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7A" w:rsidRPr="00936897" w:rsidRDefault="00936897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a-ES"/>
        </w:rPr>
        <w:drawing>
          <wp:inline distT="0" distB="0" distL="0" distR="0">
            <wp:extent cx="1346200" cy="838200"/>
            <wp:effectExtent l="19050" t="0" r="6350" b="0"/>
            <wp:docPr id="7" name="Imatge 1" descr="Logo-ciesc_consellintempresaris_sense SBD i comarca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iesc_consellintempresaris_sense SBD i comarca (3)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ca-ES"/>
        </w:rPr>
        <w:drawing>
          <wp:inline distT="0" distB="0" distL="0" distR="0">
            <wp:extent cx="1257300" cy="922020"/>
            <wp:effectExtent l="19050" t="0" r="0" b="0"/>
            <wp:docPr id="8" name="Imatge 2" descr="poliny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nyà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87A" w:rsidRPr="00936897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 xml:space="preserve"> </w:t>
      </w:r>
      <w:r>
        <w:rPr>
          <w:noProof/>
          <w:lang w:eastAsia="ca-ES"/>
        </w:rPr>
        <w:drawing>
          <wp:inline distT="0" distB="0" distL="0" distR="0">
            <wp:extent cx="1203158" cy="914400"/>
            <wp:effectExtent l="19050" t="0" r="0" b="0"/>
            <wp:docPr id="10" name="Imatge 4" descr="http://www.extendedmail.com/uploads/Polinya/imagenes/images/logos/Logo_Palau_color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xtendedmail.com/uploads/Polinya/imagenes/images/logos/Logo_Palau_color__2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15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663" w:rsidRPr="00936897">
        <w:rPr>
          <w:b/>
          <w:sz w:val="28"/>
          <w:szCs w:val="28"/>
          <w:lang w:val="en-US"/>
        </w:rPr>
        <w:t xml:space="preserve">          </w:t>
      </w:r>
      <w:r>
        <w:rPr>
          <w:noProof/>
          <w:lang w:eastAsia="ca-ES"/>
        </w:rPr>
        <w:drawing>
          <wp:inline distT="0" distB="0" distL="0" distR="0">
            <wp:extent cx="933450" cy="1008126"/>
            <wp:effectExtent l="19050" t="0" r="0" b="0"/>
            <wp:docPr id="11" name="Imatge 1" descr="http://www.extendedmail.com/uploads/Polinya/imagenes/images/logos/logo-poliny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tendedmail.com/uploads/Polinya/imagenes/images/logos/logo-poliny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663" w:rsidRPr="00936897">
        <w:rPr>
          <w:b/>
          <w:sz w:val="28"/>
          <w:szCs w:val="28"/>
          <w:lang w:val="en-US"/>
        </w:rPr>
        <w:t xml:space="preserve"> </w:t>
      </w:r>
    </w:p>
    <w:p w:rsidR="0058687A" w:rsidRPr="00936897" w:rsidRDefault="0058687A" w:rsidP="0058687A">
      <w:pPr>
        <w:rPr>
          <w:b/>
          <w:sz w:val="72"/>
          <w:szCs w:val="72"/>
          <w:lang w:val="en-US"/>
        </w:rPr>
      </w:pPr>
      <w:r w:rsidRPr="00936897">
        <w:rPr>
          <w:b/>
          <w:sz w:val="72"/>
          <w:szCs w:val="72"/>
          <w:lang w:val="en-US"/>
        </w:rPr>
        <w:t xml:space="preserve">NOVETATS  FISCALS  2013 </w:t>
      </w:r>
    </w:p>
    <w:p w:rsidR="0058687A" w:rsidRPr="00936897" w:rsidRDefault="00076977" w:rsidP="0058687A">
      <w:pPr>
        <w:ind w:left="3540" w:firstLine="708"/>
        <w:rPr>
          <w:b/>
          <w:sz w:val="28"/>
          <w:szCs w:val="28"/>
          <w:lang w:val="en-US"/>
        </w:rPr>
      </w:pPr>
      <w:r w:rsidRPr="00076977">
        <w:rPr>
          <w:b/>
          <w:noProof/>
          <w:sz w:val="28"/>
          <w:szCs w:val="2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45pt;margin-top:-.1pt;width:169.25pt;height:81pt;z-index:251660288;mso-width-percent:400;mso-width-percent:400;mso-width-relative:margin;mso-height-relative:margin">
            <v:textbox>
              <w:txbxContent>
                <w:p w:rsidR="0058687A" w:rsidRDefault="0058687A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58687A">
                    <w:rPr>
                      <w:b/>
                      <w:sz w:val="24"/>
                      <w:szCs w:val="24"/>
                      <w:lang w:val="es-ES"/>
                    </w:rPr>
                    <w:t>OBJECTIU:</w:t>
                  </w:r>
                </w:p>
                <w:p w:rsidR="0058687A" w:rsidRDefault="0058687A" w:rsidP="005868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Conèixer tots els canvis a nivell fiscal i tributari que cal aplicar aquest any</w:t>
                  </w:r>
                </w:p>
                <w:p w:rsidR="0058687A" w:rsidRPr="0058687A" w:rsidRDefault="0058687A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  <w:p w:rsidR="0058687A" w:rsidRPr="0058687A" w:rsidRDefault="0058687A">
                  <w:pPr>
                    <w:rPr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="0058687A" w:rsidRPr="00936897">
        <w:rPr>
          <w:b/>
          <w:sz w:val="28"/>
          <w:szCs w:val="28"/>
          <w:lang w:val="en-US"/>
        </w:rPr>
        <w:t xml:space="preserve"> </w:t>
      </w:r>
      <w:r w:rsidR="0058687A">
        <w:rPr>
          <w:b/>
          <w:noProof/>
          <w:sz w:val="28"/>
          <w:szCs w:val="28"/>
          <w:lang w:eastAsia="ca-ES"/>
        </w:rPr>
        <w:drawing>
          <wp:inline distT="0" distB="0" distL="0" distR="0">
            <wp:extent cx="2619375" cy="1743075"/>
            <wp:effectExtent l="19050" t="0" r="9525" b="0"/>
            <wp:docPr id="1" name="Imatge 0" descr="novetats fiscals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tats fiscals 20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687A">
        <w:rPr>
          <w:rFonts w:ascii="Arial" w:hAnsi="Arial" w:cs="Arial"/>
          <w:b/>
          <w:bCs/>
          <w:sz w:val="24"/>
          <w:szCs w:val="24"/>
        </w:rPr>
        <w:t>Contingut: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687A">
        <w:rPr>
          <w:rFonts w:ascii="Arial" w:hAnsi="Arial" w:cs="Arial"/>
          <w:sz w:val="24"/>
          <w:szCs w:val="24"/>
        </w:rPr>
        <w:t>Canvis i novetats dels següents blocs temàtics: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687A">
        <w:rPr>
          <w:rFonts w:ascii="SymbolMT" w:hAnsi="SymbolMT" w:cs="SymbolMT"/>
          <w:sz w:val="24"/>
          <w:szCs w:val="24"/>
        </w:rPr>
        <w:t xml:space="preserve">• </w:t>
      </w:r>
      <w:r w:rsidRPr="0058687A">
        <w:rPr>
          <w:rFonts w:ascii="Arial" w:hAnsi="Arial" w:cs="Arial"/>
          <w:sz w:val="24"/>
          <w:szCs w:val="24"/>
        </w:rPr>
        <w:t>IRPF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687A">
        <w:rPr>
          <w:rFonts w:ascii="SymbolMT" w:hAnsi="SymbolMT" w:cs="SymbolMT"/>
          <w:sz w:val="24"/>
          <w:szCs w:val="24"/>
        </w:rPr>
        <w:t xml:space="preserve">• </w:t>
      </w:r>
      <w:r w:rsidRPr="0058687A">
        <w:rPr>
          <w:rFonts w:ascii="Arial" w:hAnsi="Arial" w:cs="Arial"/>
          <w:sz w:val="24"/>
          <w:szCs w:val="24"/>
        </w:rPr>
        <w:t>IMPOST SOBRE SOCIETATS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687A">
        <w:rPr>
          <w:rFonts w:ascii="SymbolMT" w:hAnsi="SymbolMT" w:cs="SymbolMT"/>
          <w:sz w:val="24"/>
          <w:szCs w:val="24"/>
        </w:rPr>
        <w:t xml:space="preserve">• </w:t>
      </w:r>
      <w:r w:rsidRPr="0058687A">
        <w:rPr>
          <w:rFonts w:ascii="Arial" w:hAnsi="Arial" w:cs="Arial"/>
          <w:sz w:val="24"/>
          <w:szCs w:val="24"/>
        </w:rPr>
        <w:t>IMPOST SOBRE EL PATRIMONI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687A">
        <w:rPr>
          <w:rFonts w:ascii="SymbolMT" w:hAnsi="SymbolMT" w:cs="SymbolMT"/>
          <w:sz w:val="24"/>
          <w:szCs w:val="24"/>
        </w:rPr>
        <w:t xml:space="preserve">• </w:t>
      </w:r>
      <w:r w:rsidRPr="0058687A">
        <w:rPr>
          <w:rFonts w:ascii="Arial" w:hAnsi="Arial" w:cs="Arial"/>
          <w:sz w:val="24"/>
          <w:szCs w:val="24"/>
        </w:rPr>
        <w:t>IVA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687A">
        <w:rPr>
          <w:rFonts w:ascii="SymbolMT" w:hAnsi="SymbolMT" w:cs="SymbolMT"/>
          <w:sz w:val="24"/>
          <w:szCs w:val="24"/>
        </w:rPr>
        <w:t xml:space="preserve">• </w:t>
      </w:r>
      <w:r w:rsidRPr="0058687A">
        <w:rPr>
          <w:rFonts w:ascii="Arial" w:hAnsi="Arial" w:cs="Arial"/>
          <w:sz w:val="24"/>
          <w:szCs w:val="24"/>
        </w:rPr>
        <w:t>D’ALTRES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687A">
        <w:rPr>
          <w:rFonts w:ascii="Arial" w:hAnsi="Arial" w:cs="Arial"/>
          <w:b/>
          <w:bCs/>
          <w:sz w:val="24"/>
          <w:szCs w:val="24"/>
        </w:rPr>
        <w:t xml:space="preserve">Data: </w:t>
      </w:r>
      <w:r w:rsidRPr="0058687A">
        <w:rPr>
          <w:rFonts w:ascii="Arial" w:hAnsi="Arial" w:cs="Arial"/>
          <w:sz w:val="24"/>
          <w:szCs w:val="24"/>
        </w:rPr>
        <w:t>18 de març de 2013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687A">
        <w:rPr>
          <w:rFonts w:ascii="Arial" w:hAnsi="Arial" w:cs="Arial"/>
          <w:b/>
          <w:bCs/>
          <w:sz w:val="24"/>
          <w:szCs w:val="24"/>
        </w:rPr>
        <w:t xml:space="preserve">Horari i lloc: </w:t>
      </w:r>
      <w:r w:rsidR="00197C42">
        <w:rPr>
          <w:rFonts w:ascii="Arial" w:hAnsi="Arial" w:cs="Arial"/>
          <w:sz w:val="24"/>
          <w:szCs w:val="24"/>
        </w:rPr>
        <w:t>09:30h Edifici El Roure</w:t>
      </w:r>
      <w:r w:rsidRPr="0058687A">
        <w:rPr>
          <w:rFonts w:ascii="Arial" w:hAnsi="Arial" w:cs="Arial"/>
          <w:sz w:val="24"/>
          <w:szCs w:val="24"/>
        </w:rPr>
        <w:t xml:space="preserve">, </w:t>
      </w:r>
      <w:r w:rsidR="00197C42">
        <w:rPr>
          <w:rFonts w:ascii="Arial" w:hAnsi="Arial" w:cs="Arial"/>
          <w:sz w:val="24"/>
          <w:szCs w:val="24"/>
        </w:rPr>
        <w:t xml:space="preserve"> c/ Balmes, 10 </w:t>
      </w:r>
      <w:r w:rsidRPr="0058687A">
        <w:rPr>
          <w:rFonts w:ascii="Arial" w:hAnsi="Arial" w:cs="Arial"/>
          <w:sz w:val="24"/>
          <w:szCs w:val="24"/>
        </w:rPr>
        <w:t xml:space="preserve"> Polinyà.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687A">
        <w:rPr>
          <w:rFonts w:ascii="Arial" w:hAnsi="Arial" w:cs="Arial"/>
          <w:b/>
          <w:bCs/>
          <w:sz w:val="24"/>
          <w:szCs w:val="24"/>
        </w:rPr>
        <w:t>Ponents: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87A">
        <w:rPr>
          <w:rFonts w:ascii="SymbolMT" w:hAnsi="SymbolMT" w:cs="SymbolMT"/>
          <w:sz w:val="24"/>
          <w:szCs w:val="24"/>
        </w:rPr>
        <w:t xml:space="preserve">• </w:t>
      </w:r>
      <w:r w:rsidRPr="0058687A">
        <w:rPr>
          <w:rFonts w:ascii="Arial" w:hAnsi="Arial" w:cs="Arial"/>
          <w:b/>
          <w:bCs/>
          <w:sz w:val="24"/>
          <w:szCs w:val="24"/>
        </w:rPr>
        <w:t xml:space="preserve">Andreu Aparicio </w:t>
      </w:r>
      <w:r w:rsidRPr="0058687A">
        <w:rPr>
          <w:rFonts w:ascii="Arial" w:hAnsi="Arial" w:cs="Arial"/>
          <w:sz w:val="24"/>
          <w:szCs w:val="24"/>
        </w:rPr>
        <w:t xml:space="preserve">: </w:t>
      </w:r>
      <w:r w:rsidRPr="0058687A">
        <w:rPr>
          <w:rFonts w:ascii="Arial" w:hAnsi="Arial" w:cs="Arial"/>
          <w:sz w:val="20"/>
          <w:szCs w:val="20"/>
        </w:rPr>
        <w:t xml:space="preserve">Llicenciat en Ciències Polítiques i Administracions Públiques. Màster en Esade en Assessorament Tributari.Càrrec actual: Gerent del Dpt. De Consultoria econòmica i fiscal de </w:t>
      </w:r>
      <w:r w:rsidRPr="0058687A">
        <w:rPr>
          <w:rFonts w:ascii="Arial" w:hAnsi="Arial" w:cs="Arial"/>
          <w:i/>
          <w:iCs/>
          <w:sz w:val="20"/>
          <w:szCs w:val="20"/>
        </w:rPr>
        <w:t>Cortés, Pérez</w:t>
      </w:r>
      <w:r w:rsidRPr="0058687A">
        <w:rPr>
          <w:rFonts w:ascii="Arial" w:hAnsi="Arial" w:cs="Arial"/>
          <w:sz w:val="20"/>
          <w:szCs w:val="20"/>
        </w:rPr>
        <w:t xml:space="preserve"> </w:t>
      </w:r>
      <w:r w:rsidRPr="0058687A">
        <w:rPr>
          <w:rFonts w:ascii="Arial" w:hAnsi="Arial" w:cs="Arial"/>
          <w:i/>
          <w:iCs/>
          <w:sz w:val="20"/>
          <w:szCs w:val="20"/>
        </w:rPr>
        <w:t>&amp; CIA, Auditors- Consultors- Assessors (Terrassa).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87A">
        <w:rPr>
          <w:rFonts w:ascii="SymbolMT" w:hAnsi="SymbolMT" w:cs="SymbolMT"/>
          <w:sz w:val="24"/>
          <w:szCs w:val="24"/>
        </w:rPr>
        <w:t xml:space="preserve">• </w:t>
      </w:r>
      <w:r w:rsidRPr="0058687A">
        <w:rPr>
          <w:rFonts w:ascii="Arial" w:hAnsi="Arial" w:cs="Arial"/>
          <w:b/>
          <w:bCs/>
          <w:sz w:val="24"/>
          <w:szCs w:val="24"/>
        </w:rPr>
        <w:t>Roser Rodríguez</w:t>
      </w:r>
      <w:r w:rsidRPr="0058687A">
        <w:rPr>
          <w:rFonts w:ascii="Arial" w:hAnsi="Arial" w:cs="Arial"/>
          <w:sz w:val="24"/>
          <w:szCs w:val="24"/>
        </w:rPr>
        <w:t xml:space="preserve">: </w:t>
      </w:r>
      <w:r w:rsidRPr="0058687A">
        <w:rPr>
          <w:rFonts w:ascii="Arial" w:hAnsi="Arial" w:cs="Arial"/>
          <w:sz w:val="20"/>
          <w:szCs w:val="20"/>
        </w:rPr>
        <w:t>Llicenciada en Dret. Postgrau en Tributació Per l’Escola d’Estudis empresarials de Sabadell Càrrec actual</w:t>
      </w:r>
      <w:r w:rsidRPr="0058687A">
        <w:rPr>
          <w:rFonts w:ascii="Arial" w:hAnsi="Arial" w:cs="Arial"/>
          <w:i/>
          <w:iCs/>
          <w:sz w:val="20"/>
          <w:szCs w:val="20"/>
        </w:rPr>
        <w:t xml:space="preserve">: </w:t>
      </w:r>
      <w:r w:rsidRPr="0058687A">
        <w:rPr>
          <w:rFonts w:ascii="Arial" w:hAnsi="Arial" w:cs="Arial"/>
          <w:sz w:val="20"/>
          <w:szCs w:val="20"/>
        </w:rPr>
        <w:t xml:space="preserve">Gerent del Dpt. De Consultoria econòmica i fiscal de </w:t>
      </w:r>
      <w:r w:rsidRPr="0058687A">
        <w:rPr>
          <w:rFonts w:ascii="Arial" w:hAnsi="Arial" w:cs="Arial"/>
          <w:i/>
          <w:iCs/>
          <w:sz w:val="20"/>
          <w:szCs w:val="20"/>
        </w:rPr>
        <w:t>Cortés &amp;</w:t>
      </w:r>
      <w:r w:rsidRPr="0058687A">
        <w:rPr>
          <w:rFonts w:ascii="Arial" w:hAnsi="Arial" w:cs="Arial"/>
          <w:sz w:val="20"/>
          <w:szCs w:val="20"/>
        </w:rPr>
        <w:t xml:space="preserve"> </w:t>
      </w:r>
      <w:r w:rsidRPr="0058687A">
        <w:rPr>
          <w:rFonts w:ascii="Arial" w:hAnsi="Arial" w:cs="Arial"/>
          <w:i/>
          <w:iCs/>
          <w:sz w:val="20"/>
          <w:szCs w:val="20"/>
        </w:rPr>
        <w:t>Pérez Consulting Sabadell S.L.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868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687A">
        <w:rPr>
          <w:rFonts w:ascii="Arial" w:hAnsi="Arial" w:cs="Arial"/>
          <w:sz w:val="32"/>
          <w:szCs w:val="32"/>
        </w:rPr>
        <w:t>Assistència gratuïta. Places limitades.</w:t>
      </w:r>
    </w:p>
    <w:p w:rsidR="0058687A" w:rsidRPr="0058687A" w:rsidRDefault="0058687A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6897" w:rsidRDefault="0058687A" w:rsidP="00936897">
      <w:pPr>
        <w:pStyle w:val="NormalWeb"/>
      </w:pPr>
      <w:r w:rsidRPr="0058687A">
        <w:rPr>
          <w:rFonts w:ascii="Arial" w:hAnsi="Arial" w:cs="Arial"/>
          <w:b/>
        </w:rPr>
        <w:t>Insc</w:t>
      </w:r>
      <w:r w:rsidR="00936897">
        <w:rPr>
          <w:rFonts w:ascii="Arial" w:hAnsi="Arial" w:cs="Arial"/>
          <w:b/>
        </w:rPr>
        <w:t xml:space="preserve">ripcio </w:t>
      </w:r>
      <w:r w:rsidR="00936897">
        <w:rPr>
          <w:rStyle w:val="Textennegreta"/>
          <w:rFonts w:ascii="Verdana" w:hAnsi="Verdana"/>
          <w:sz w:val="21"/>
          <w:szCs w:val="21"/>
        </w:rPr>
        <w:t>Gratuita:</w:t>
      </w:r>
      <w:r w:rsidR="00936897">
        <w:rPr>
          <w:rFonts w:ascii="Verdana" w:hAnsi="Verdana"/>
          <w:sz w:val="21"/>
          <w:szCs w:val="21"/>
        </w:rPr>
        <w:t xml:space="preserve"> </w:t>
      </w:r>
      <w:hyperlink r:id="rId9" w:history="1">
        <w:r w:rsidR="00936897">
          <w:rPr>
            <w:rStyle w:val="Enlla"/>
            <w:rFonts w:ascii="Verdana" w:hAnsi="Verdana"/>
            <w:sz w:val="21"/>
            <w:szCs w:val="21"/>
          </w:rPr>
          <w:t>aquí</w:t>
        </w:r>
      </w:hyperlink>
    </w:p>
    <w:p w:rsidR="0058687A" w:rsidRDefault="00936897" w:rsidP="0093689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1"/>
          <w:szCs w:val="21"/>
        </w:rPr>
      </w:pPr>
      <w:r>
        <w:rPr>
          <w:rStyle w:val="Textennegreta"/>
          <w:rFonts w:ascii="Verdana" w:hAnsi="Verdana"/>
          <w:sz w:val="21"/>
          <w:szCs w:val="21"/>
        </w:rPr>
        <w:t>Per més informació</w:t>
      </w:r>
      <w:r>
        <w:rPr>
          <w:rFonts w:ascii="Verdana" w:hAnsi="Verdana"/>
          <w:sz w:val="21"/>
          <w:szCs w:val="21"/>
        </w:rPr>
        <w:t xml:space="preserve">: 93 713 14 21 (Mireia Barba) o </w:t>
      </w:r>
      <w:hyperlink r:id="rId10" w:history="1">
        <w:r>
          <w:rPr>
            <w:rStyle w:val="Enlla"/>
            <w:rFonts w:ascii="Verdana" w:hAnsi="Verdana"/>
            <w:sz w:val="21"/>
            <w:szCs w:val="21"/>
          </w:rPr>
          <w:t>barbacm@ajpolinya.cat</w:t>
        </w:r>
      </w:hyperlink>
    </w:p>
    <w:p w:rsidR="00936897" w:rsidRDefault="00936897" w:rsidP="0093689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93 745 09 44 (Rosa Pons) o </w:t>
      </w:r>
      <w:hyperlink r:id="rId11" w:history="1">
        <w:r w:rsidRPr="00E361BA">
          <w:rPr>
            <w:rStyle w:val="Enlla"/>
            <w:rFonts w:ascii="Verdana" w:hAnsi="Verdana"/>
            <w:sz w:val="21"/>
            <w:szCs w:val="21"/>
          </w:rPr>
          <w:t>rpons@ciesc.cat</w:t>
        </w:r>
      </w:hyperlink>
    </w:p>
    <w:p w:rsidR="00936897" w:rsidRDefault="00936897" w:rsidP="00936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6897" w:rsidRDefault="00936897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6897" w:rsidRPr="0058687A" w:rsidRDefault="00936897" w:rsidP="00586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    </w:t>
      </w:r>
    </w:p>
    <w:sectPr w:rsidR="00936897" w:rsidRPr="0058687A" w:rsidSect="0058687A">
      <w:pgSz w:w="11906" w:h="16838"/>
      <w:pgMar w:top="28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87A"/>
    <w:rsid w:val="00076977"/>
    <w:rsid w:val="00197C42"/>
    <w:rsid w:val="001D6A18"/>
    <w:rsid w:val="00206663"/>
    <w:rsid w:val="00210406"/>
    <w:rsid w:val="00211465"/>
    <w:rsid w:val="00270040"/>
    <w:rsid w:val="002A7A12"/>
    <w:rsid w:val="002E6CC6"/>
    <w:rsid w:val="00415887"/>
    <w:rsid w:val="004C1BF3"/>
    <w:rsid w:val="00521736"/>
    <w:rsid w:val="0058687A"/>
    <w:rsid w:val="005A2F2B"/>
    <w:rsid w:val="005F4994"/>
    <w:rsid w:val="006C4294"/>
    <w:rsid w:val="007207E3"/>
    <w:rsid w:val="007D7323"/>
    <w:rsid w:val="00841424"/>
    <w:rsid w:val="008C1B33"/>
    <w:rsid w:val="008F7079"/>
    <w:rsid w:val="009307FC"/>
    <w:rsid w:val="00936897"/>
    <w:rsid w:val="009E06B8"/>
    <w:rsid w:val="00A65DAA"/>
    <w:rsid w:val="00AB200B"/>
    <w:rsid w:val="00B00A68"/>
    <w:rsid w:val="00E65419"/>
    <w:rsid w:val="00F0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0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58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8687A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936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68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936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rpons@ciesc.ca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arbacm@ajpolinya.ca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xtendedmail.com/newsletter/link?eid=2813f4b3931eedc969787d136a6b67e9d9b24d06&amp;url=https://docs.google.com/forms/d/1wWlZDUx-Ro6HgIWHeRxDb2I7Ro1UJ22oVePEco2rkOo/viewform?sid=36a109b9e3ea6a4a&amp;token=Bf_qFT0BAAA.XYuJI6hDRw1ln_cip0x95w.g3MzRCuZnK2uNKdUImgezQ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2</cp:revision>
  <dcterms:created xsi:type="dcterms:W3CDTF">2013-03-07T15:32:00Z</dcterms:created>
  <dcterms:modified xsi:type="dcterms:W3CDTF">2013-03-07T15:32:00Z</dcterms:modified>
</cp:coreProperties>
</file>